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3F705" w14:textId="77777777" w:rsidR="00E23824" w:rsidRPr="003F1149" w:rsidRDefault="00E23824" w:rsidP="0088725C">
      <w:pPr>
        <w:jc w:val="center"/>
        <w:rPr>
          <w:b/>
          <w:sz w:val="28"/>
          <w:lang w:val="en-GB"/>
        </w:rPr>
      </w:pPr>
      <w:bookmarkStart w:id="0" w:name="_GoBack"/>
      <w:bookmarkEnd w:id="0"/>
      <w:r w:rsidRPr="003F1149">
        <w:rPr>
          <w:b/>
          <w:sz w:val="28"/>
          <w:lang w:val="en-GB"/>
        </w:rPr>
        <w:t xml:space="preserve">SUPPLY </w:t>
      </w:r>
      <w:r w:rsidR="008A6648">
        <w:rPr>
          <w:b/>
          <w:sz w:val="28"/>
          <w:lang w:val="en-GB"/>
        </w:rPr>
        <w:t>CONTRACT NOTICE</w:t>
      </w:r>
    </w:p>
    <w:p w14:paraId="4BC84166" w14:textId="0E635E54" w:rsidR="001F2CF9" w:rsidRDefault="00E23824" w:rsidP="001F2CF9">
      <w:pPr>
        <w:spacing w:after="240"/>
        <w:jc w:val="center"/>
        <w:rPr>
          <w:rStyle w:val="Strong"/>
          <w:szCs w:val="24"/>
          <w:lang w:val="en-GB"/>
        </w:rPr>
      </w:pPr>
      <w:r w:rsidRPr="00C534C6">
        <w:rPr>
          <w:rStyle w:val="Strong"/>
          <w:szCs w:val="24"/>
          <w:lang w:val="en-GB"/>
        </w:rPr>
        <w:t>Contract title</w:t>
      </w:r>
      <w:r w:rsidR="00C534C6" w:rsidRPr="00C534C6">
        <w:rPr>
          <w:rStyle w:val="Strong"/>
          <w:szCs w:val="24"/>
          <w:lang w:val="en-GB"/>
        </w:rPr>
        <w:t xml:space="preserve">: </w:t>
      </w:r>
      <w:r w:rsidR="00E052AF">
        <w:rPr>
          <w:b/>
        </w:rPr>
        <w:t xml:space="preserve">Supply of IT equipment and software for the project </w:t>
      </w:r>
      <w:r w:rsidR="00E052AF">
        <w:rPr>
          <w:b/>
          <w:lang w:val="sr-Latn-BA"/>
        </w:rPr>
        <w:t>FeedingFuture</w:t>
      </w:r>
    </w:p>
    <w:p w14:paraId="5C81C3F0" w14:textId="61E9260A" w:rsidR="001F2CF9" w:rsidRDefault="001F2CF9" w:rsidP="001F2CF9">
      <w:pPr>
        <w:spacing w:after="240"/>
        <w:jc w:val="center"/>
        <w:rPr>
          <w:rStyle w:val="Strong"/>
          <w:szCs w:val="24"/>
          <w:lang w:val="en-GB"/>
        </w:rPr>
      </w:pPr>
      <w:r>
        <w:rPr>
          <w:rStyle w:val="Strong"/>
          <w:szCs w:val="24"/>
          <w:lang w:val="en-GB"/>
        </w:rPr>
        <w:t>Ref. number</w:t>
      </w:r>
      <w:r w:rsidR="00C534C6">
        <w:rPr>
          <w:rStyle w:val="Strong"/>
          <w:szCs w:val="24"/>
          <w:lang w:val="en-GB"/>
        </w:rPr>
        <w:t xml:space="preserve">: </w:t>
      </w:r>
      <w:r w:rsidR="00E052AF">
        <w:rPr>
          <w:b/>
        </w:rPr>
        <w:t>HUSRB/23R/21/046-4/IT equipment and software</w:t>
      </w:r>
    </w:p>
    <w:p w14:paraId="2A159EC6" w14:textId="36CC10DB" w:rsidR="00E23824" w:rsidRDefault="00E052AF" w:rsidP="0088725C">
      <w:pPr>
        <w:spacing w:after="600"/>
        <w:jc w:val="center"/>
        <w:rPr>
          <w:rStyle w:val="Strong"/>
          <w:szCs w:val="24"/>
          <w:lang w:val="en-GB"/>
        </w:rPr>
      </w:pPr>
      <w:r>
        <w:rPr>
          <w:rStyle w:val="Strong"/>
          <w:szCs w:val="24"/>
          <w:lang w:val="en-GB"/>
        </w:rPr>
        <w:t>Novi Sad</w:t>
      </w:r>
      <w:r w:rsidR="00C534C6">
        <w:rPr>
          <w:rStyle w:val="Strong"/>
          <w:szCs w:val="24"/>
          <w:lang w:val="en-GB"/>
        </w:rPr>
        <w:t xml:space="preserve">, South </w:t>
      </w:r>
      <w:proofErr w:type="spellStart"/>
      <w:r w:rsidR="00C534C6">
        <w:rPr>
          <w:rStyle w:val="Strong"/>
          <w:szCs w:val="24"/>
          <w:lang w:val="en-GB"/>
        </w:rPr>
        <w:t>Bačka</w:t>
      </w:r>
      <w:proofErr w:type="spellEnd"/>
      <w:r w:rsidR="00C534C6">
        <w:rPr>
          <w:rStyle w:val="Strong"/>
          <w:szCs w:val="24"/>
          <w:lang w:val="en-GB"/>
        </w:rPr>
        <w:t xml:space="preserve"> District, Republic of Serbia</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615F8233" w:rsidR="00EA36E6" w:rsidRPr="00C534C6" w:rsidRDefault="00E052AF" w:rsidP="00AF3DC9">
      <w:pPr>
        <w:pStyle w:val="Blockquote"/>
        <w:tabs>
          <w:tab w:val="left" w:pos="709"/>
        </w:tabs>
        <w:ind w:left="709"/>
        <w:rPr>
          <w:sz w:val="22"/>
          <w:szCs w:val="22"/>
          <w:lang w:val="en-GB"/>
        </w:rPr>
      </w:pPr>
      <w:r w:rsidRPr="00E052AF">
        <w:rPr>
          <w:sz w:val="22"/>
          <w:szCs w:val="22"/>
          <w:lang w:val="en-GB"/>
        </w:rPr>
        <w:t>HUSRB/23R/21/046-4/IT equipment and software</w:t>
      </w:r>
      <w:r w:rsidR="00293121" w:rsidRPr="00C534C6">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21924D06" w:rsidR="00E23824" w:rsidRPr="003F1149" w:rsidRDefault="00E052AF" w:rsidP="00AF3DC9">
      <w:pPr>
        <w:pStyle w:val="Blockquote"/>
        <w:tabs>
          <w:tab w:val="left" w:pos="709"/>
        </w:tabs>
        <w:ind w:left="709"/>
        <w:rPr>
          <w:sz w:val="22"/>
          <w:szCs w:val="22"/>
          <w:lang w:val="en-GB"/>
        </w:rPr>
      </w:pPr>
      <w:r>
        <w:rPr>
          <w:sz w:val="22"/>
          <w:szCs w:val="22"/>
          <w:lang w:val="en-GB"/>
        </w:rPr>
        <w:t>Simplified tender procedure</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00B8132B" w:rsidR="00C7733C" w:rsidRPr="0024391D" w:rsidRDefault="009041B8" w:rsidP="0024391D">
      <w:pPr>
        <w:pStyle w:val="Blockquote"/>
        <w:tabs>
          <w:tab w:val="left" w:pos="709"/>
        </w:tabs>
        <w:ind w:left="709"/>
        <w:rPr>
          <w:sz w:val="22"/>
          <w:szCs w:val="22"/>
          <w:lang w:val="en-GB"/>
        </w:rPr>
      </w:pPr>
      <w:proofErr w:type="spellStart"/>
      <w:r w:rsidRPr="0024391D">
        <w:rPr>
          <w:sz w:val="22"/>
          <w:szCs w:val="22"/>
          <w:lang w:val="en-GB"/>
        </w:rPr>
        <w:t>I</w:t>
      </w:r>
      <w:r w:rsidR="00C7733C" w:rsidRPr="0024391D">
        <w:rPr>
          <w:sz w:val="22"/>
          <w:szCs w:val="22"/>
          <w:lang w:val="en-GB"/>
        </w:rPr>
        <w:t>nterreg</w:t>
      </w:r>
      <w:proofErr w:type="spellEnd"/>
      <w:r w:rsidR="00C7733C" w:rsidRPr="0024391D">
        <w:rPr>
          <w:sz w:val="22"/>
          <w:szCs w:val="22"/>
          <w:lang w:val="en-GB"/>
        </w:rPr>
        <w:t xml:space="preserve"> VI-A IPA programme </w:t>
      </w:r>
      <w:r w:rsidR="00E052AF">
        <w:rPr>
          <w:sz w:val="22"/>
          <w:szCs w:val="22"/>
          <w:lang w:val="en-GB"/>
        </w:rPr>
        <w:t>Hungary</w:t>
      </w:r>
      <w:r w:rsidR="00C7733C" w:rsidRPr="0024391D">
        <w:rPr>
          <w:sz w:val="22"/>
          <w:szCs w:val="22"/>
          <w:lang w:val="en-GB"/>
        </w:rPr>
        <w:t xml:space="preserve"> – </w:t>
      </w:r>
      <w:r w:rsidR="0024391D" w:rsidRPr="0024391D">
        <w:rPr>
          <w:sz w:val="22"/>
          <w:szCs w:val="22"/>
          <w:lang w:val="en-GB"/>
        </w:rPr>
        <w:t>Serbia</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590B83D9" w14:textId="53463833" w:rsidR="00E23824" w:rsidRPr="003F1149" w:rsidRDefault="00E052AF" w:rsidP="00AF3DC9">
      <w:pPr>
        <w:pStyle w:val="Blockquote"/>
        <w:tabs>
          <w:tab w:val="left" w:pos="709"/>
        </w:tabs>
        <w:ind w:left="709"/>
        <w:rPr>
          <w:sz w:val="22"/>
          <w:szCs w:val="22"/>
          <w:lang w:val="en-GB"/>
        </w:rPr>
      </w:pPr>
      <w:r w:rsidRPr="00E052AF">
        <w:rPr>
          <w:sz w:val="22"/>
          <w:szCs w:val="22"/>
          <w:lang w:val="en-GB"/>
        </w:rPr>
        <w:t>HUSRB/23R/21/046</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t>Project partner</w:t>
      </w:r>
    </w:p>
    <w:p w14:paraId="176E2901" w14:textId="77777777" w:rsidR="00E052AF" w:rsidRPr="00E052AF" w:rsidRDefault="00E052AF" w:rsidP="00E052AF">
      <w:pPr>
        <w:pStyle w:val="Blockquote"/>
        <w:tabs>
          <w:tab w:val="left" w:pos="709"/>
        </w:tabs>
        <w:spacing w:before="0" w:after="0"/>
        <w:ind w:left="706"/>
        <w:rPr>
          <w:sz w:val="22"/>
          <w:szCs w:val="22"/>
          <w:lang w:val="en-GB"/>
        </w:rPr>
      </w:pPr>
      <w:r w:rsidRPr="00E052AF">
        <w:rPr>
          <w:sz w:val="22"/>
          <w:szCs w:val="22"/>
          <w:lang w:val="en-GB"/>
        </w:rPr>
        <w:t>University of Novi Sad</w:t>
      </w:r>
    </w:p>
    <w:p w14:paraId="7827C521" w14:textId="77777777" w:rsidR="00E052AF" w:rsidRPr="00E052AF" w:rsidRDefault="00E052AF" w:rsidP="00E052AF">
      <w:pPr>
        <w:pStyle w:val="Blockquote"/>
        <w:tabs>
          <w:tab w:val="left" w:pos="709"/>
        </w:tabs>
        <w:spacing w:before="0" w:after="0"/>
        <w:ind w:left="706"/>
        <w:rPr>
          <w:sz w:val="22"/>
          <w:szCs w:val="22"/>
          <w:lang w:val="en-GB"/>
        </w:rPr>
      </w:pPr>
      <w:r w:rsidRPr="00E052AF">
        <w:rPr>
          <w:sz w:val="22"/>
          <w:szCs w:val="22"/>
          <w:lang w:val="en-GB"/>
        </w:rPr>
        <w:t>Faculty of Technology</w:t>
      </w:r>
    </w:p>
    <w:p w14:paraId="28C284EA" w14:textId="77777777" w:rsidR="00E052AF" w:rsidRPr="00E052AF" w:rsidRDefault="00E052AF" w:rsidP="00E052AF">
      <w:pPr>
        <w:pStyle w:val="Blockquote"/>
        <w:tabs>
          <w:tab w:val="left" w:pos="709"/>
        </w:tabs>
        <w:spacing w:before="0" w:after="0"/>
        <w:ind w:left="706"/>
        <w:rPr>
          <w:sz w:val="22"/>
          <w:szCs w:val="22"/>
          <w:lang w:val="en-GB"/>
        </w:rPr>
      </w:pPr>
      <w:proofErr w:type="spellStart"/>
      <w:r w:rsidRPr="00E052AF">
        <w:rPr>
          <w:sz w:val="22"/>
          <w:szCs w:val="22"/>
          <w:lang w:val="en-GB"/>
        </w:rPr>
        <w:t>Bulevar</w:t>
      </w:r>
      <w:proofErr w:type="spellEnd"/>
      <w:r w:rsidRPr="00E052AF">
        <w:rPr>
          <w:sz w:val="22"/>
          <w:szCs w:val="22"/>
          <w:lang w:val="en-GB"/>
        </w:rPr>
        <w:t xml:space="preserve"> </w:t>
      </w:r>
      <w:proofErr w:type="spellStart"/>
      <w:proofErr w:type="gramStart"/>
      <w:r w:rsidRPr="00E052AF">
        <w:rPr>
          <w:sz w:val="22"/>
          <w:szCs w:val="22"/>
          <w:lang w:val="en-GB"/>
        </w:rPr>
        <w:t>cara</w:t>
      </w:r>
      <w:proofErr w:type="spellEnd"/>
      <w:proofErr w:type="gramEnd"/>
      <w:r w:rsidRPr="00E052AF">
        <w:rPr>
          <w:sz w:val="22"/>
          <w:szCs w:val="22"/>
          <w:lang w:val="en-GB"/>
        </w:rPr>
        <w:t xml:space="preserve"> </w:t>
      </w:r>
      <w:proofErr w:type="spellStart"/>
      <w:r w:rsidRPr="00E052AF">
        <w:rPr>
          <w:sz w:val="22"/>
          <w:szCs w:val="22"/>
          <w:lang w:val="en-GB"/>
        </w:rPr>
        <w:t>Lazara</w:t>
      </w:r>
      <w:proofErr w:type="spellEnd"/>
      <w:r w:rsidRPr="00E052AF">
        <w:rPr>
          <w:sz w:val="22"/>
          <w:szCs w:val="22"/>
          <w:lang w:val="en-GB"/>
        </w:rPr>
        <w:t xml:space="preserve"> 1</w:t>
      </w:r>
    </w:p>
    <w:p w14:paraId="4971DDA6" w14:textId="77777777" w:rsidR="00E052AF" w:rsidRPr="00E052AF" w:rsidRDefault="00E052AF" w:rsidP="00E052AF">
      <w:pPr>
        <w:pStyle w:val="Blockquote"/>
        <w:tabs>
          <w:tab w:val="left" w:pos="709"/>
        </w:tabs>
        <w:spacing w:before="0" w:after="0"/>
        <w:ind w:left="706"/>
        <w:rPr>
          <w:sz w:val="22"/>
          <w:szCs w:val="22"/>
          <w:lang w:val="en-GB"/>
        </w:rPr>
      </w:pPr>
      <w:r w:rsidRPr="00E052AF">
        <w:rPr>
          <w:sz w:val="22"/>
          <w:szCs w:val="22"/>
          <w:lang w:val="en-GB"/>
        </w:rPr>
        <w:t>21000 Novi Sad</w:t>
      </w:r>
    </w:p>
    <w:p w14:paraId="3050FE93" w14:textId="77777777" w:rsidR="00E052AF" w:rsidRPr="00E052AF" w:rsidRDefault="00E052AF" w:rsidP="00E052AF">
      <w:pPr>
        <w:pStyle w:val="Blockquote"/>
        <w:tabs>
          <w:tab w:val="left" w:pos="709"/>
        </w:tabs>
        <w:spacing w:before="0" w:after="0"/>
        <w:ind w:left="706"/>
        <w:rPr>
          <w:sz w:val="22"/>
          <w:szCs w:val="22"/>
          <w:lang w:val="en-GB"/>
        </w:rPr>
      </w:pPr>
      <w:r w:rsidRPr="00E052AF">
        <w:rPr>
          <w:sz w:val="22"/>
          <w:szCs w:val="22"/>
          <w:lang w:val="en-GB"/>
        </w:rPr>
        <w:t>Official registration number: 08055203</w:t>
      </w:r>
    </w:p>
    <w:p w14:paraId="2E441F2D" w14:textId="2E431C01" w:rsidR="0024391D" w:rsidRPr="00C534C6" w:rsidRDefault="00E052AF" w:rsidP="00E052AF">
      <w:pPr>
        <w:pStyle w:val="Blockquote"/>
        <w:tabs>
          <w:tab w:val="left" w:pos="709"/>
        </w:tabs>
        <w:spacing w:before="0" w:after="0"/>
        <w:ind w:left="706"/>
        <w:rPr>
          <w:rStyle w:val="Emphasis"/>
          <w:i w:val="0"/>
          <w:sz w:val="22"/>
          <w:szCs w:val="22"/>
          <w:lang w:val="en-GB"/>
        </w:rPr>
      </w:pPr>
      <w:r w:rsidRPr="00E052AF">
        <w:rPr>
          <w:sz w:val="22"/>
          <w:szCs w:val="22"/>
          <w:lang w:val="en-GB"/>
        </w:rPr>
        <w:t>VAT number: 100721916</w:t>
      </w:r>
    </w:p>
    <w:p w14:paraId="1C7BC3BC" w14:textId="77777777" w:rsidR="00C534C6" w:rsidRPr="0024391D" w:rsidRDefault="00C534C6" w:rsidP="0024391D">
      <w:pPr>
        <w:pStyle w:val="Blockquote"/>
        <w:tabs>
          <w:tab w:val="left" w:pos="709"/>
        </w:tabs>
        <w:spacing w:before="0" w:after="0"/>
        <w:ind w:left="706"/>
        <w:rPr>
          <w:rStyle w:val="Emphasis"/>
          <w:i w:val="0"/>
          <w:sz w:val="22"/>
          <w:szCs w:val="22"/>
          <w:lang w:val="en-GB"/>
        </w:rPr>
      </w:pP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2C9581AE" w:rsidR="00E23824" w:rsidRPr="003F1149" w:rsidRDefault="00E052AF" w:rsidP="00C522C2">
      <w:pPr>
        <w:pStyle w:val="Blockquote"/>
        <w:ind w:left="709"/>
        <w:jc w:val="both"/>
        <w:rPr>
          <w:sz w:val="22"/>
          <w:szCs w:val="22"/>
          <w:lang w:val="en-GB"/>
        </w:rPr>
      </w:pPr>
      <w:r>
        <w:rPr>
          <w:sz w:val="22"/>
          <w:szCs w:val="22"/>
          <w:lang w:val="en-GB"/>
        </w:rPr>
        <w:t>Faculty of Technology</w:t>
      </w:r>
      <w:r w:rsidR="00C522C2">
        <w:rPr>
          <w:sz w:val="22"/>
          <w:szCs w:val="22"/>
          <w:lang w:val="en-GB"/>
        </w:rPr>
        <w:t xml:space="preserve"> is implementing </w:t>
      </w:r>
      <w:proofErr w:type="spellStart"/>
      <w:r w:rsidR="00C522C2">
        <w:rPr>
          <w:sz w:val="22"/>
          <w:szCs w:val="22"/>
          <w:lang w:val="en-GB"/>
        </w:rPr>
        <w:t>Interreg</w:t>
      </w:r>
      <w:proofErr w:type="spellEnd"/>
      <w:r w:rsidR="00C522C2">
        <w:rPr>
          <w:sz w:val="22"/>
          <w:szCs w:val="22"/>
          <w:lang w:val="en-GB"/>
        </w:rPr>
        <w:t xml:space="preserve"> IPA CBC </w:t>
      </w:r>
      <w:r>
        <w:rPr>
          <w:sz w:val="22"/>
          <w:szCs w:val="22"/>
          <w:lang w:val="en-GB"/>
        </w:rPr>
        <w:t>Hungary</w:t>
      </w:r>
      <w:r w:rsidR="00C522C2">
        <w:rPr>
          <w:sz w:val="22"/>
          <w:szCs w:val="22"/>
          <w:lang w:val="en-GB"/>
        </w:rPr>
        <w:t xml:space="preserve">-Serbia project. According to Procurement plan and Project budget is planned to procure the </w:t>
      </w:r>
      <w:r>
        <w:rPr>
          <w:sz w:val="22"/>
          <w:szCs w:val="22"/>
          <w:lang w:val="en-GB"/>
        </w:rPr>
        <w:t xml:space="preserve">IT </w:t>
      </w:r>
      <w:r w:rsidR="00C522C2">
        <w:rPr>
          <w:sz w:val="22"/>
          <w:szCs w:val="22"/>
          <w:lang w:val="en-GB"/>
        </w:rPr>
        <w:t xml:space="preserve">equipment </w:t>
      </w:r>
      <w:r>
        <w:rPr>
          <w:sz w:val="22"/>
          <w:szCs w:val="22"/>
          <w:lang w:val="en-GB"/>
        </w:rPr>
        <w:t>and Software which will be used for education and trainings</w:t>
      </w:r>
      <w:r w:rsidR="00C522C2">
        <w:rPr>
          <w:sz w:val="22"/>
          <w:szCs w:val="22"/>
          <w:lang w:val="en-GB"/>
        </w:rPr>
        <w:t>.</w:t>
      </w: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5BA952E9" w14:textId="09C13200" w:rsidR="0024391D" w:rsidRDefault="00FC0F2D" w:rsidP="00EC2562">
      <w:pPr>
        <w:pStyle w:val="Blockquote"/>
        <w:ind w:left="709"/>
        <w:jc w:val="both"/>
        <w:rPr>
          <w:rStyle w:val="Emphasis"/>
          <w:i w:val="0"/>
          <w:sz w:val="22"/>
          <w:szCs w:val="22"/>
          <w:lang w:val="en-GB"/>
        </w:rPr>
      </w:pPr>
      <w:r w:rsidRPr="00C534C6">
        <w:rPr>
          <w:rStyle w:val="Emphasis"/>
          <w:i w:val="0"/>
          <w:sz w:val="22"/>
          <w:szCs w:val="22"/>
          <w:lang w:val="en-GB"/>
        </w:rPr>
        <w:t>One lot only</w:t>
      </w: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1" w:name="_DV_M201"/>
      <w:bookmarkStart w:id="2" w:name="_Hlk507432484"/>
      <w:bookmarkEnd w:id="1"/>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w:t>
      </w:r>
      <w:r w:rsidRPr="001462B0">
        <w:rPr>
          <w:sz w:val="22"/>
          <w:szCs w:val="22"/>
          <w:lang w:val="en-GB"/>
        </w:rPr>
        <w:lastRenderedPageBreak/>
        <w:t>European Neighbourhood Instrument (hereafter referred to as ‘eligible countries’), and to International Organisations.</w:t>
      </w:r>
    </w:p>
    <w:p w14:paraId="28643512" w14:textId="0647E103"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4E977DEF" w:rsidR="001462B0" w:rsidRDefault="001462B0" w:rsidP="001462B0">
      <w:pPr>
        <w:pStyle w:val="Blockquote"/>
        <w:ind w:left="709" w:right="1"/>
        <w:jc w:val="both"/>
        <w:rPr>
          <w:sz w:val="22"/>
          <w:szCs w:val="22"/>
          <w:lang w:val="en-GB"/>
        </w:rPr>
      </w:pPr>
      <w:r w:rsidRPr="001462B0">
        <w:rPr>
          <w:sz w:val="22"/>
          <w:szCs w:val="22"/>
          <w:lang w:val="en-GB"/>
        </w:rPr>
        <w:t xml:space="preserve">As the </w:t>
      </w:r>
      <w:r w:rsidR="00E052AF">
        <w:rPr>
          <w:sz w:val="22"/>
          <w:szCs w:val="22"/>
          <w:lang w:val="en-GB"/>
        </w:rPr>
        <w:t>Hungarian</w:t>
      </w:r>
      <w:r w:rsidRPr="001462B0">
        <w:rPr>
          <w:sz w:val="22"/>
          <w:szCs w:val="22"/>
          <w:lang w:val="en-GB"/>
        </w:rPr>
        <w:t xml:space="preserve"> national rules do not contain any restrictions as regards the rules of origin, all goods can originate from any country, irrespective of any thresholds.</w:t>
      </w:r>
    </w:p>
    <w:bookmarkEnd w:id="2"/>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Practical 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3AF8B21D"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Tenderers </w:t>
      </w:r>
      <w:r w:rsidRPr="0024391D">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1DFAD98A" w14:textId="2EDB70A8" w:rsidR="00E23824" w:rsidRPr="003F1149" w:rsidRDefault="00E052AF" w:rsidP="00AC2A69">
      <w:pPr>
        <w:pStyle w:val="Blockquote"/>
        <w:ind w:left="709" w:right="1"/>
        <w:jc w:val="both"/>
        <w:rPr>
          <w:sz w:val="22"/>
          <w:szCs w:val="22"/>
          <w:lang w:val="en-GB"/>
        </w:rPr>
      </w:pPr>
      <w:r>
        <w:rPr>
          <w:sz w:val="22"/>
          <w:szCs w:val="22"/>
          <w:lang w:val="en-GB"/>
        </w:rPr>
        <w:t>No tender guarantee is required.</w:t>
      </w:r>
    </w:p>
    <w:p w14:paraId="10ADEF8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213F7760" w14:textId="61B414CD" w:rsidR="00505A18" w:rsidRPr="006B31D5" w:rsidRDefault="00A771F3" w:rsidP="00AC2A69">
      <w:pPr>
        <w:spacing w:before="0" w:after="120"/>
        <w:ind w:left="709" w:right="1"/>
        <w:jc w:val="both"/>
        <w:rPr>
          <w:color w:val="000000"/>
          <w:sz w:val="22"/>
          <w:szCs w:val="22"/>
          <w:lang w:val="en-GB"/>
        </w:rPr>
      </w:pPr>
      <w:r w:rsidRPr="0024391D">
        <w:rPr>
          <w:color w:val="000000"/>
          <w:sz w:val="22"/>
          <w:szCs w:val="22"/>
        </w:rPr>
        <w:t>No performance guarantee is required.</w:t>
      </w:r>
      <w:r w:rsidR="0043250C" w:rsidRPr="0024391D">
        <w:rPr>
          <w:color w:val="000000"/>
          <w:sz w:val="22"/>
          <w:szCs w:val="22"/>
          <w:lang w:val="en-GB"/>
        </w:rPr>
        <w:t xml:space="preserve"> </w:t>
      </w: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47B73575" w14:textId="548ED5B6" w:rsidR="000853AF" w:rsidRPr="002116E1" w:rsidRDefault="00E23824" w:rsidP="0024391D">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E2CFF2E"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3A687F04" w14:textId="1D339A7D" w:rsidR="00E23824" w:rsidRPr="0024391D" w:rsidRDefault="00C534C6" w:rsidP="0024391D">
      <w:pPr>
        <w:pStyle w:val="Blockquote"/>
        <w:ind w:left="709" w:right="1"/>
        <w:jc w:val="both"/>
        <w:rPr>
          <w:sz w:val="22"/>
          <w:szCs w:val="22"/>
          <w:lang w:val="en-GB"/>
        </w:rPr>
      </w:pPr>
      <w:r>
        <w:rPr>
          <w:sz w:val="22"/>
          <w:lang w:val="en-GB"/>
        </w:rPr>
        <w:t>Period of implementation of tasks shall be</w:t>
      </w:r>
      <w:r w:rsidRPr="007B70EE">
        <w:rPr>
          <w:sz w:val="22"/>
          <w:lang w:val="en-GB"/>
        </w:rPr>
        <w:t xml:space="preserve"> </w:t>
      </w:r>
      <w:r w:rsidR="00E052AF">
        <w:rPr>
          <w:b/>
          <w:sz w:val="22"/>
          <w:lang w:val="en-GB"/>
        </w:rPr>
        <w:t>2</w:t>
      </w:r>
      <w:r>
        <w:rPr>
          <w:b/>
          <w:sz w:val="22"/>
          <w:lang w:val="en-GB"/>
        </w:rPr>
        <w:t xml:space="preserve"> months</w:t>
      </w:r>
      <w:r w:rsidRPr="00A940DC">
        <w:rPr>
          <w:sz w:val="22"/>
          <w:lang w:val="en-GB"/>
        </w:rPr>
        <w:t>. The implementation period</w:t>
      </w:r>
      <w:r>
        <w:rPr>
          <w:sz w:val="22"/>
          <w:lang w:val="en-GB"/>
        </w:rPr>
        <w:t xml:space="preserve"> of tasks</w:t>
      </w:r>
      <w:r w:rsidRPr="00A940DC">
        <w:rPr>
          <w:sz w:val="22"/>
          <w:lang w:val="en-GB"/>
        </w:rPr>
        <w:t xml:space="preserve"> shall run from </w:t>
      </w:r>
      <w:r w:rsidR="00E052AF" w:rsidRPr="002B3076">
        <w:rPr>
          <w:b/>
          <w:sz w:val="22"/>
          <w:lang w:val="en-GB"/>
        </w:rPr>
        <w:t xml:space="preserve">December </w:t>
      </w:r>
      <w:r w:rsidR="00CA79BE">
        <w:rPr>
          <w:b/>
          <w:sz w:val="22"/>
          <w:lang w:val="en-GB"/>
        </w:rPr>
        <w:t>11</w:t>
      </w:r>
      <w:r w:rsidR="00CA79BE">
        <w:rPr>
          <w:b/>
          <w:sz w:val="22"/>
          <w:vertAlign w:val="superscript"/>
          <w:lang w:val="en-GB"/>
        </w:rPr>
        <w:t>th</w:t>
      </w:r>
      <w:r w:rsidR="00E052AF" w:rsidRPr="002B3076">
        <w:rPr>
          <w:b/>
          <w:sz w:val="22"/>
          <w:lang w:val="en-GB"/>
        </w:rPr>
        <w:t xml:space="preserve"> 2024</w:t>
      </w:r>
      <w:r w:rsidRPr="00A940DC">
        <w:rPr>
          <w:sz w:val="22"/>
          <w:lang w:val="en-GB"/>
        </w:rPr>
        <w:t xml:space="preserve"> to</w:t>
      </w:r>
      <w:r>
        <w:rPr>
          <w:sz w:val="22"/>
          <w:lang w:val="en-GB"/>
        </w:rPr>
        <w:t xml:space="preserve"> </w:t>
      </w:r>
      <w:r w:rsidR="00E052AF">
        <w:rPr>
          <w:b/>
          <w:sz w:val="22"/>
          <w:lang w:val="en-GB"/>
        </w:rPr>
        <w:t xml:space="preserve">February </w:t>
      </w:r>
      <w:r w:rsidR="00CA79BE">
        <w:rPr>
          <w:b/>
          <w:sz w:val="22"/>
          <w:lang w:val="en-GB"/>
        </w:rPr>
        <w:t>11</w:t>
      </w:r>
      <w:r w:rsidR="00CA79BE">
        <w:rPr>
          <w:b/>
          <w:sz w:val="22"/>
          <w:vertAlign w:val="superscript"/>
          <w:lang w:val="en-GB"/>
        </w:rPr>
        <w:t>th</w:t>
      </w:r>
      <w:r w:rsidR="00E052AF">
        <w:rPr>
          <w:b/>
          <w:sz w:val="22"/>
          <w:lang w:val="en-GB"/>
        </w:rPr>
        <w:t xml:space="preserve"> 2025</w:t>
      </w:r>
      <w:r>
        <w:rPr>
          <w:b/>
          <w:sz w:val="22"/>
          <w:lang w:val="en-GB"/>
        </w:rPr>
        <w:t>.</w:t>
      </w: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EB9657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2A3A1E8C"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12B2ACFE"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005B13FB" w:rsidRPr="00021ECF">
        <w:rPr>
          <w:sz w:val="22"/>
          <w:szCs w:val="22"/>
          <w:lang w:val="en-GB"/>
        </w:rPr>
        <w:t xml:space="preserve">item 3 of the </w:t>
      </w:r>
      <w:r w:rsidR="00A77260" w:rsidRPr="00021ECF">
        <w:rPr>
          <w:sz w:val="22"/>
          <w:szCs w:val="22"/>
          <w:lang w:val="en-GB"/>
        </w:rPr>
        <w:t xml:space="preserve">Tender Form </w:t>
      </w:r>
      <w:r w:rsidR="00A77260" w:rsidRPr="00021ECF">
        <w:rPr>
          <w:sz w:val="22"/>
          <w:szCs w:val="22"/>
          <w:lang w:val="en-GB"/>
        </w:rPr>
        <w:lastRenderedPageBreak/>
        <w:t>for a Supply Contra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years for which accounts have been closed.</w:t>
      </w:r>
    </w:p>
    <w:p w14:paraId="71A910B8" w14:textId="7C7AF435" w:rsidR="00DD16D0" w:rsidRPr="00E052AF" w:rsidRDefault="00DD16D0" w:rsidP="00AC2A69">
      <w:pPr>
        <w:ind w:left="414" w:firstLine="720"/>
        <w:rPr>
          <w:sz w:val="22"/>
          <w:szCs w:val="22"/>
        </w:rPr>
      </w:pPr>
      <w:r w:rsidRPr="00E052AF">
        <w:rPr>
          <w:sz w:val="22"/>
          <w:szCs w:val="22"/>
        </w:rPr>
        <w:t>The selection criteria for each tenderer are as follows:</w:t>
      </w:r>
    </w:p>
    <w:p w14:paraId="6627903D" w14:textId="77777777" w:rsidR="00973479" w:rsidRPr="00C534C6" w:rsidRDefault="00973479" w:rsidP="00C534C6">
      <w:pPr>
        <w:pStyle w:val="Blockquote"/>
        <w:tabs>
          <w:tab w:val="left" w:pos="284"/>
        </w:tabs>
        <w:ind w:left="1341" w:right="1"/>
        <w:jc w:val="both"/>
        <w:rPr>
          <w:sz w:val="22"/>
          <w:szCs w:val="22"/>
          <w:lang w:val="es-ES"/>
        </w:rPr>
      </w:pPr>
      <w:proofErr w:type="spellStart"/>
      <w:r w:rsidRPr="00C534C6">
        <w:rPr>
          <w:sz w:val="22"/>
          <w:szCs w:val="22"/>
          <w:lang w:val="es-ES"/>
        </w:rPr>
        <w:t>Criteria</w:t>
      </w:r>
      <w:proofErr w:type="spellEnd"/>
      <w:r w:rsidRPr="00C534C6">
        <w:rPr>
          <w:sz w:val="22"/>
          <w:szCs w:val="22"/>
          <w:lang w:val="es-ES"/>
        </w:rPr>
        <w:t xml:space="preserve"> </w:t>
      </w:r>
      <w:proofErr w:type="spellStart"/>
      <w:r w:rsidRPr="00C534C6">
        <w:rPr>
          <w:sz w:val="22"/>
          <w:szCs w:val="22"/>
          <w:lang w:val="es-ES"/>
        </w:rPr>
        <w:t>for</w:t>
      </w:r>
      <w:proofErr w:type="spellEnd"/>
      <w:r w:rsidRPr="00C534C6">
        <w:rPr>
          <w:sz w:val="22"/>
          <w:szCs w:val="22"/>
          <w:lang w:val="es-ES"/>
        </w:rPr>
        <w:t xml:space="preserve"> legal </w:t>
      </w:r>
      <w:proofErr w:type="spellStart"/>
      <w:r w:rsidRPr="00C534C6">
        <w:rPr>
          <w:sz w:val="22"/>
          <w:szCs w:val="22"/>
          <w:lang w:val="es-ES"/>
        </w:rPr>
        <w:t>persons</w:t>
      </w:r>
      <w:proofErr w:type="spellEnd"/>
      <w:r w:rsidRPr="00C534C6">
        <w:rPr>
          <w:sz w:val="22"/>
          <w:szCs w:val="22"/>
          <w:lang w:val="es-ES"/>
        </w:rPr>
        <w:t xml:space="preserve">: </w:t>
      </w:r>
    </w:p>
    <w:p w14:paraId="16D573EA" w14:textId="2D5FD5F8" w:rsidR="00973479" w:rsidRPr="00EC2562" w:rsidRDefault="00EC2562" w:rsidP="00EC2562">
      <w:pPr>
        <w:pStyle w:val="Blockquote"/>
        <w:spacing w:before="0"/>
        <w:ind w:left="1341" w:right="1"/>
        <w:jc w:val="both"/>
        <w:rPr>
          <w:snapToGrid/>
          <w:sz w:val="22"/>
          <w:szCs w:val="22"/>
          <w:lang w:val="es-ES"/>
        </w:rPr>
      </w:pPr>
      <w:r w:rsidRPr="00EC2562">
        <w:rPr>
          <w:sz w:val="22"/>
          <w:szCs w:val="22"/>
          <w:lang w:val="es-ES"/>
        </w:rPr>
        <w:t xml:space="preserve">- </w:t>
      </w:r>
      <w:r w:rsidRPr="00A12C53">
        <w:rPr>
          <w:b/>
          <w:sz w:val="22"/>
          <w:szCs w:val="22"/>
          <w:lang w:val="en-GB"/>
        </w:rPr>
        <w:t>the average annual turnover of the tenderer must exceed the value of financial offer</w:t>
      </w:r>
      <w:r w:rsidRPr="00EC2562">
        <w:rPr>
          <w:sz w:val="22"/>
          <w:szCs w:val="22"/>
          <w:lang w:val="en-GB"/>
        </w:rPr>
        <w:t>;</w:t>
      </w:r>
    </w:p>
    <w:p w14:paraId="021AAE3F" w14:textId="69AE1602"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021ECF">
        <w:rPr>
          <w:sz w:val="22"/>
          <w:szCs w:val="22"/>
          <w:lang w:val="en-GB"/>
        </w:rPr>
        <w:t xml:space="preserve"> </w:t>
      </w:r>
      <w:r w:rsidR="005B13FB" w:rsidRPr="00021ECF">
        <w:rPr>
          <w:sz w:val="22"/>
          <w:szCs w:val="22"/>
          <w:lang w:val="en-GB"/>
        </w:rPr>
        <w:t xml:space="preserve">items 4 and 5 of the </w:t>
      </w:r>
      <w:r w:rsidR="00A77260" w:rsidRPr="00021ECF">
        <w:rPr>
          <w:sz w:val="22"/>
          <w:szCs w:val="22"/>
          <w:lang w:val="en-GB"/>
        </w:rPr>
        <w:t>Tender Form for a Supply Contract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24391D" w:rsidRPr="0024391D">
        <w:rPr>
          <w:b/>
          <w:sz w:val="22"/>
          <w:szCs w:val="22"/>
          <w:lang w:val="en-GB"/>
        </w:rPr>
        <w:t>3</w:t>
      </w:r>
      <w:r w:rsidR="00A90F89" w:rsidRPr="0024391D">
        <w:rPr>
          <w:b/>
          <w:sz w:val="22"/>
          <w:szCs w:val="22"/>
          <w:lang w:val="en-GB"/>
        </w:rPr>
        <w:t xml:space="preserve"> </w:t>
      </w:r>
      <w:r w:rsidR="00D4238C" w:rsidRPr="0024391D">
        <w:rPr>
          <w:b/>
          <w:sz w:val="22"/>
          <w:szCs w:val="22"/>
          <w:lang w:val="en-GB"/>
        </w:rPr>
        <w:t>years</w:t>
      </w:r>
      <w:r w:rsidR="00D4238C">
        <w:rPr>
          <w:sz w:val="22"/>
          <w:szCs w:val="22"/>
          <w:lang w:val="en-GB"/>
        </w:rPr>
        <w:t xml:space="preserve"> from submission deadline.</w:t>
      </w:r>
    </w:p>
    <w:p w14:paraId="19688C4F" w14:textId="77777777" w:rsidR="00973479" w:rsidRPr="0024391D" w:rsidRDefault="00973479" w:rsidP="00AC2A69">
      <w:pPr>
        <w:pStyle w:val="Blockquote"/>
        <w:tabs>
          <w:tab w:val="left" w:pos="284"/>
        </w:tabs>
        <w:ind w:left="1341" w:right="1"/>
        <w:jc w:val="both"/>
        <w:rPr>
          <w:sz w:val="22"/>
          <w:szCs w:val="22"/>
          <w:lang w:val="es-ES"/>
        </w:rPr>
      </w:pPr>
      <w:proofErr w:type="spellStart"/>
      <w:r w:rsidRPr="0024391D">
        <w:rPr>
          <w:sz w:val="22"/>
          <w:szCs w:val="22"/>
          <w:lang w:val="es-ES"/>
        </w:rPr>
        <w:t>Criteria</w:t>
      </w:r>
      <w:proofErr w:type="spellEnd"/>
      <w:r w:rsidRPr="0024391D">
        <w:rPr>
          <w:sz w:val="22"/>
          <w:szCs w:val="22"/>
          <w:lang w:val="es-ES"/>
        </w:rPr>
        <w:t xml:space="preserve"> </w:t>
      </w:r>
      <w:proofErr w:type="spellStart"/>
      <w:r w:rsidRPr="0024391D">
        <w:rPr>
          <w:sz w:val="22"/>
          <w:szCs w:val="22"/>
          <w:lang w:val="es-ES"/>
        </w:rPr>
        <w:t>for</w:t>
      </w:r>
      <w:proofErr w:type="spellEnd"/>
      <w:r w:rsidRPr="0024391D">
        <w:rPr>
          <w:sz w:val="22"/>
          <w:szCs w:val="22"/>
          <w:lang w:val="es-ES"/>
        </w:rPr>
        <w:t xml:space="preserve"> legal </w:t>
      </w:r>
      <w:proofErr w:type="spellStart"/>
      <w:r w:rsidRPr="0024391D">
        <w:rPr>
          <w:sz w:val="22"/>
          <w:szCs w:val="22"/>
          <w:lang w:val="es-ES"/>
        </w:rPr>
        <w:t>persons</w:t>
      </w:r>
      <w:proofErr w:type="spellEnd"/>
      <w:r w:rsidRPr="0024391D">
        <w:rPr>
          <w:sz w:val="22"/>
          <w:szCs w:val="22"/>
          <w:lang w:val="es-ES"/>
        </w:rPr>
        <w:t xml:space="preserve">: </w:t>
      </w:r>
    </w:p>
    <w:p w14:paraId="1F0B2300" w14:textId="46C0AC34" w:rsidR="00EC2562" w:rsidRPr="007C334B" w:rsidRDefault="00E052AF" w:rsidP="00EC2562">
      <w:pPr>
        <w:pStyle w:val="Blockquote"/>
        <w:spacing w:before="0"/>
        <w:ind w:left="1341" w:right="1"/>
        <w:jc w:val="both"/>
        <w:rPr>
          <w:sz w:val="22"/>
          <w:szCs w:val="22"/>
          <w:lang w:val="es-ES"/>
        </w:rPr>
      </w:pPr>
      <w:r>
        <w:rPr>
          <w:sz w:val="22"/>
          <w:szCs w:val="22"/>
          <w:lang w:val="es-ES"/>
        </w:rPr>
        <w:t xml:space="preserve">- </w:t>
      </w:r>
      <w:r w:rsidRPr="00E052AF">
        <w:rPr>
          <w:b/>
          <w:sz w:val="22"/>
          <w:szCs w:val="22"/>
          <w:lang w:val="es-ES"/>
        </w:rPr>
        <w:t xml:space="preserve">min. 2 </w:t>
      </w:r>
      <w:proofErr w:type="spellStart"/>
      <w:r w:rsidRPr="00E052AF">
        <w:rPr>
          <w:b/>
          <w:sz w:val="22"/>
          <w:szCs w:val="22"/>
          <w:lang w:val="es-ES"/>
        </w:rPr>
        <w:t>persons</w:t>
      </w:r>
      <w:proofErr w:type="spellEnd"/>
      <w:r w:rsidRPr="00E052AF">
        <w:rPr>
          <w:b/>
          <w:sz w:val="22"/>
          <w:szCs w:val="22"/>
          <w:lang w:val="es-ES"/>
        </w:rPr>
        <w:t xml:space="preserve"> </w:t>
      </w:r>
      <w:proofErr w:type="spellStart"/>
      <w:r w:rsidRPr="00E052AF">
        <w:rPr>
          <w:b/>
          <w:sz w:val="22"/>
          <w:szCs w:val="22"/>
          <w:lang w:val="es-ES"/>
        </w:rPr>
        <w:t>employeed</w:t>
      </w:r>
      <w:proofErr w:type="spellEnd"/>
      <w:r w:rsidRPr="00E052AF">
        <w:rPr>
          <w:b/>
          <w:sz w:val="22"/>
          <w:szCs w:val="22"/>
          <w:lang w:val="es-ES"/>
        </w:rPr>
        <w:t xml:space="preserve"> </w:t>
      </w:r>
      <w:proofErr w:type="spellStart"/>
      <w:r w:rsidRPr="00E052AF">
        <w:rPr>
          <w:b/>
          <w:sz w:val="22"/>
          <w:szCs w:val="22"/>
          <w:lang w:val="es-ES"/>
        </w:rPr>
        <w:t>or</w:t>
      </w:r>
      <w:proofErr w:type="spellEnd"/>
      <w:r w:rsidRPr="00E052AF">
        <w:rPr>
          <w:b/>
          <w:sz w:val="22"/>
          <w:szCs w:val="22"/>
          <w:lang w:val="es-ES"/>
        </w:rPr>
        <w:t xml:space="preserve"> </w:t>
      </w:r>
      <w:proofErr w:type="spellStart"/>
      <w:r w:rsidRPr="00E052AF">
        <w:rPr>
          <w:b/>
          <w:sz w:val="22"/>
          <w:szCs w:val="22"/>
          <w:lang w:val="es-ES"/>
        </w:rPr>
        <w:t>engaged</w:t>
      </w:r>
      <w:proofErr w:type="spellEnd"/>
      <w:r>
        <w:rPr>
          <w:b/>
          <w:sz w:val="22"/>
          <w:szCs w:val="22"/>
          <w:lang w:val="es-ES"/>
        </w:rPr>
        <w:t xml:space="preserve"> in área of sales of IT </w:t>
      </w:r>
      <w:proofErr w:type="spellStart"/>
      <w:r>
        <w:rPr>
          <w:b/>
          <w:sz w:val="22"/>
          <w:szCs w:val="22"/>
          <w:lang w:val="es-ES"/>
        </w:rPr>
        <w:t>equipment</w:t>
      </w:r>
      <w:proofErr w:type="spellEnd"/>
      <w:r>
        <w:rPr>
          <w:b/>
          <w:sz w:val="22"/>
          <w:szCs w:val="22"/>
          <w:lang w:val="es-ES"/>
        </w:rPr>
        <w:t xml:space="preserve"> and software</w:t>
      </w:r>
    </w:p>
    <w:p w14:paraId="04B91227" w14:textId="77928D35"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FF0FFC" w:rsidRPr="00021ECF">
        <w:rPr>
          <w:sz w:val="22"/>
          <w:szCs w:val="22"/>
          <w:lang w:val="en-GB"/>
        </w:rPr>
        <w:t>Tender Form for a Supply Contract</w:t>
      </w:r>
      <w:r w:rsidR="00021ECF">
        <w:rPr>
          <w:sz w:val="22"/>
          <w:szCs w:val="22"/>
          <w:lang w:val="en-GB"/>
        </w:rPr>
        <w:t>)</w:t>
      </w:r>
      <w:r w:rsidR="00D4238C">
        <w:rPr>
          <w:sz w:val="22"/>
          <w:szCs w:val="22"/>
          <w:lang w:val="en-GB"/>
        </w:rPr>
        <w:t xml:space="preserve">. The reference period which will be taken into account will be the last </w:t>
      </w:r>
      <w:r w:rsidR="0024391D" w:rsidRPr="0024391D">
        <w:rPr>
          <w:b/>
          <w:sz w:val="22"/>
          <w:szCs w:val="22"/>
          <w:lang w:val="en-GB"/>
        </w:rPr>
        <w:t>3</w:t>
      </w:r>
      <w:r w:rsidR="00A90F89" w:rsidRPr="0024391D">
        <w:rPr>
          <w:b/>
          <w:sz w:val="22"/>
          <w:szCs w:val="22"/>
          <w:lang w:val="en-GB"/>
        </w:rPr>
        <w:t xml:space="preserve"> </w:t>
      </w:r>
      <w:r w:rsidR="00D4238C" w:rsidRPr="0024391D">
        <w:rPr>
          <w:b/>
          <w:sz w:val="22"/>
          <w:szCs w:val="22"/>
          <w:lang w:val="en-GB"/>
        </w:rPr>
        <w:t>years</w:t>
      </w:r>
      <w:r w:rsidR="00D4238C">
        <w:rPr>
          <w:sz w:val="22"/>
          <w:szCs w:val="22"/>
          <w:lang w:val="en-GB"/>
        </w:rPr>
        <w:t xml:space="preserve"> from submission deadline.</w:t>
      </w:r>
    </w:p>
    <w:p w14:paraId="3A7839BA"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Pr>
          <w:sz w:val="22"/>
          <w:szCs w:val="22"/>
        </w:rPr>
        <w:t xml:space="preserve"> </w:t>
      </w:r>
    </w:p>
    <w:p w14:paraId="314B6E7C" w14:textId="77777777" w:rsidR="00973479" w:rsidRPr="00C534C6" w:rsidRDefault="00973479" w:rsidP="00AC2A69">
      <w:pPr>
        <w:pStyle w:val="Blockquote"/>
        <w:tabs>
          <w:tab w:val="left" w:pos="284"/>
        </w:tabs>
        <w:ind w:left="1341" w:right="1"/>
        <w:jc w:val="both"/>
        <w:rPr>
          <w:sz w:val="22"/>
          <w:szCs w:val="22"/>
          <w:lang w:val="es-ES"/>
        </w:rPr>
      </w:pPr>
      <w:proofErr w:type="spellStart"/>
      <w:r w:rsidRPr="00C534C6">
        <w:rPr>
          <w:sz w:val="22"/>
          <w:szCs w:val="22"/>
          <w:lang w:val="es-ES"/>
        </w:rPr>
        <w:t>Criteria</w:t>
      </w:r>
      <w:proofErr w:type="spellEnd"/>
      <w:r w:rsidRPr="00C534C6">
        <w:rPr>
          <w:sz w:val="22"/>
          <w:szCs w:val="22"/>
          <w:lang w:val="es-ES"/>
        </w:rPr>
        <w:t xml:space="preserve"> </w:t>
      </w:r>
      <w:proofErr w:type="spellStart"/>
      <w:r w:rsidRPr="00C534C6">
        <w:rPr>
          <w:sz w:val="22"/>
          <w:szCs w:val="22"/>
          <w:lang w:val="es-ES"/>
        </w:rPr>
        <w:t>for</w:t>
      </w:r>
      <w:proofErr w:type="spellEnd"/>
      <w:r w:rsidRPr="00C534C6">
        <w:rPr>
          <w:sz w:val="22"/>
          <w:szCs w:val="22"/>
          <w:lang w:val="es-ES"/>
        </w:rPr>
        <w:t xml:space="preserve"> legal </w:t>
      </w:r>
      <w:proofErr w:type="spellStart"/>
      <w:r w:rsidRPr="00C534C6">
        <w:rPr>
          <w:sz w:val="22"/>
          <w:szCs w:val="22"/>
          <w:lang w:val="es-ES"/>
        </w:rPr>
        <w:t>persons</w:t>
      </w:r>
      <w:proofErr w:type="spellEnd"/>
      <w:r w:rsidRPr="00C534C6">
        <w:rPr>
          <w:sz w:val="22"/>
          <w:szCs w:val="22"/>
          <w:lang w:val="es-ES"/>
        </w:rPr>
        <w:t xml:space="preserve">: </w:t>
      </w:r>
    </w:p>
    <w:p w14:paraId="35DA63B0" w14:textId="62B13FFF" w:rsidR="00973479" w:rsidRPr="00EC2562" w:rsidRDefault="00EC2562" w:rsidP="00EC2562">
      <w:pPr>
        <w:pStyle w:val="Blockquote"/>
        <w:numPr>
          <w:ilvl w:val="0"/>
          <w:numId w:val="46"/>
        </w:numPr>
        <w:tabs>
          <w:tab w:val="left" w:pos="1530"/>
        </w:tabs>
        <w:snapToGrid w:val="0"/>
        <w:ind w:right="72" w:hanging="180"/>
        <w:jc w:val="both"/>
        <w:rPr>
          <w:snapToGrid/>
          <w:sz w:val="22"/>
          <w:szCs w:val="22"/>
          <w:lang w:val="en-GB"/>
        </w:rPr>
      </w:pPr>
      <w:proofErr w:type="gramStart"/>
      <w:r>
        <w:rPr>
          <w:sz w:val="22"/>
          <w:szCs w:val="22"/>
          <w:lang w:val="en-GB"/>
        </w:rPr>
        <w:t>the</w:t>
      </w:r>
      <w:proofErr w:type="gramEnd"/>
      <w:r>
        <w:rPr>
          <w:sz w:val="22"/>
          <w:szCs w:val="22"/>
          <w:lang w:val="en-GB"/>
        </w:rPr>
        <w:t xml:space="preserve"> tenderer has delivered supplies under </w:t>
      </w:r>
      <w:r>
        <w:rPr>
          <w:b/>
          <w:sz w:val="22"/>
          <w:szCs w:val="22"/>
          <w:lang w:val="en-GB"/>
        </w:rPr>
        <w:t>at least 1 contract/reference</w:t>
      </w:r>
      <w:r>
        <w:rPr>
          <w:sz w:val="22"/>
          <w:szCs w:val="22"/>
          <w:lang w:val="en-GB"/>
        </w:rPr>
        <w:t xml:space="preserve"> </w:t>
      </w:r>
      <w:r>
        <w:rPr>
          <w:b/>
          <w:sz w:val="22"/>
          <w:szCs w:val="22"/>
          <w:lang w:val="en-GB"/>
        </w:rPr>
        <w:t xml:space="preserve">with a budget of at least value of the financial offer related to supply </w:t>
      </w:r>
      <w:r w:rsidR="00E052AF">
        <w:rPr>
          <w:b/>
          <w:sz w:val="22"/>
          <w:szCs w:val="22"/>
          <w:lang w:val="en-GB"/>
        </w:rPr>
        <w:t xml:space="preserve">of IT equipment and/or software </w:t>
      </w:r>
      <w:r>
        <w:rPr>
          <w:b/>
          <w:sz w:val="22"/>
          <w:szCs w:val="22"/>
          <w:lang w:val="en-GB"/>
        </w:rPr>
        <w:t>or equivalent equipment</w:t>
      </w:r>
      <w:r>
        <w:rPr>
          <w:sz w:val="22"/>
          <w:szCs w:val="22"/>
          <w:lang w:val="en-GB"/>
        </w:rPr>
        <w:t xml:space="preserve"> </w:t>
      </w:r>
      <w:r w:rsidR="00440D30">
        <w:rPr>
          <w:sz w:val="22"/>
          <w:szCs w:val="22"/>
          <w:lang w:val="en-GB"/>
        </w:rPr>
        <w:t xml:space="preserve">or </w:t>
      </w:r>
      <w:r w:rsidR="00440D30">
        <w:rPr>
          <w:b/>
          <w:sz w:val="22"/>
          <w:szCs w:val="22"/>
          <w:lang w:val="en-GB"/>
        </w:rPr>
        <w:t xml:space="preserve">max. 2 contracts/references with a budget of at least value of the financial offer related to supply of IT equipment and/or software or equivalent </w:t>
      </w:r>
      <w:r>
        <w:rPr>
          <w:sz w:val="22"/>
          <w:szCs w:val="22"/>
          <w:lang w:val="en-GB"/>
        </w:rPr>
        <w:t xml:space="preserve">which were implemented during the following period: </w:t>
      </w:r>
      <w:r>
        <w:rPr>
          <w:b/>
          <w:sz w:val="22"/>
          <w:szCs w:val="22"/>
          <w:lang w:val="en-GB"/>
        </w:rPr>
        <w:t>3 years from the submission deadline</w:t>
      </w:r>
      <w:r>
        <w:rPr>
          <w:sz w:val="22"/>
          <w:szCs w:val="22"/>
          <w:lang w:val="en-GB"/>
        </w:rPr>
        <w:t xml:space="preserve"> (</w:t>
      </w:r>
      <w:r w:rsidR="00E052AF">
        <w:rPr>
          <w:b/>
          <w:sz w:val="22"/>
        </w:rPr>
        <w:t>December 0</w:t>
      </w:r>
      <w:r w:rsidR="00CA79BE">
        <w:rPr>
          <w:b/>
          <w:sz w:val="22"/>
        </w:rPr>
        <w:t>9</w:t>
      </w:r>
      <w:r w:rsidR="00CA79BE">
        <w:rPr>
          <w:b/>
          <w:sz w:val="22"/>
          <w:vertAlign w:val="superscript"/>
        </w:rPr>
        <w:t>th</w:t>
      </w:r>
      <w:r>
        <w:rPr>
          <w:b/>
          <w:sz w:val="22"/>
        </w:rPr>
        <w:t xml:space="preserve"> 2024)</w:t>
      </w:r>
      <w:r>
        <w:rPr>
          <w:sz w:val="22"/>
          <w:szCs w:val="22"/>
          <w:lang w:val="en-GB"/>
        </w:rPr>
        <w:t>.</w:t>
      </w:r>
    </w:p>
    <w:p w14:paraId="60C01F8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5864F91"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 xml:space="preserve">be considered appropriate by the </w:t>
      </w:r>
      <w:r w:rsidR="00EC6129">
        <w:rPr>
          <w:sz w:val="22"/>
          <w:szCs w:val="22"/>
          <w:lang w:val="en-GB"/>
        </w:rPr>
        <w:t>Project partner</w:t>
      </w:r>
      <w:r w:rsidR="009F4A26">
        <w:rPr>
          <w:sz w:val="22"/>
          <w:szCs w:val="22"/>
          <w:lang w:val="en-GB"/>
        </w:rPr>
        <w:t xml:space="preserve"> are when the tender rely in majority on the capacities of other entities or when they rely on key criteria. If the tender rely on other entities it</w:t>
      </w:r>
      <w:r w:rsidRPr="003F1149">
        <w:rPr>
          <w:sz w:val="22"/>
          <w:szCs w:val="22"/>
          <w:lang w:val="en-GB"/>
        </w:rPr>
        <w:t xml:space="preserve"> must prove to the </w:t>
      </w:r>
      <w:r w:rsidR="00EC6129">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w:t>
      </w:r>
      <w:r w:rsidR="00EC6129">
        <w:rPr>
          <w:sz w:val="22"/>
          <w:szCs w:val="22"/>
          <w:lang w:val="en-GB"/>
        </w:rPr>
        <w:t>Project partner</w:t>
      </w:r>
      <w:r w:rsidR="009F4A26">
        <w:rPr>
          <w:sz w:val="22"/>
          <w:szCs w:val="22"/>
          <w:lang w:val="en-GB"/>
        </w:rPr>
        <w:t xml:space="preserve">. </w:t>
      </w:r>
    </w:p>
    <w:p w14:paraId="4CA74498"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lastRenderedPageBreak/>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1CC44634" w:rsidR="00EC76FB" w:rsidRPr="00E82463" w:rsidRDefault="00EC76FB" w:rsidP="009C235D">
      <w:pPr>
        <w:ind w:left="644"/>
        <w:jc w:val="both"/>
        <w:outlineLvl w:val="0"/>
      </w:pPr>
      <w:r w:rsidRPr="0024391D">
        <w:rPr>
          <w:sz w:val="22"/>
        </w:rPr>
        <w:t>The sole award criterion will be the price. The contract will be awarded to the lowest compliant tender.</w:t>
      </w: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483618C8" w:rsidR="00E23824" w:rsidRPr="003F1149" w:rsidRDefault="00E23824" w:rsidP="00AC2A69">
      <w:pPr>
        <w:pStyle w:val="Blockquote"/>
        <w:ind w:left="709" w:right="1"/>
        <w:jc w:val="both"/>
        <w:rPr>
          <w:sz w:val="22"/>
          <w:szCs w:val="22"/>
          <w:lang w:val="en-GB"/>
        </w:rPr>
      </w:pPr>
      <w:r w:rsidRPr="00C534C6">
        <w:rPr>
          <w:sz w:val="22"/>
          <w:szCs w:val="22"/>
          <w:lang w:val="en-GB"/>
        </w:rPr>
        <w:t>The tender dossier is available from the following Internet address:</w:t>
      </w:r>
      <w:r w:rsidR="00A05750" w:rsidRPr="00C534C6">
        <w:rPr>
          <w:sz w:val="22"/>
          <w:szCs w:val="22"/>
          <w:lang w:val="en-GB"/>
        </w:rPr>
        <w:t xml:space="preserve"> </w:t>
      </w:r>
      <w:r w:rsidR="00E052AF" w:rsidRPr="00E052AF">
        <w:rPr>
          <w:rStyle w:val="Hyperlink"/>
          <w:b/>
          <w:sz w:val="22"/>
          <w:szCs w:val="22"/>
        </w:rPr>
        <w:t>https://www.tf.uns.ac.rs/</w:t>
      </w:r>
      <w:r w:rsidRPr="00C534C6">
        <w:rPr>
          <w:sz w:val="22"/>
          <w:szCs w:val="22"/>
          <w:lang w:val="en-GB"/>
        </w:rPr>
        <w:t xml:space="preserve">. The tender dossier is also available from the </w:t>
      </w:r>
      <w:r w:rsidR="00EC6129" w:rsidRPr="00C534C6">
        <w:rPr>
          <w:sz w:val="22"/>
          <w:szCs w:val="22"/>
          <w:lang w:val="en-GB"/>
        </w:rPr>
        <w:t>Project partner</w:t>
      </w:r>
      <w:r w:rsidRPr="00C534C6">
        <w:rPr>
          <w:sz w:val="22"/>
          <w:szCs w:val="22"/>
          <w:lang w:val="en-GB"/>
        </w:rPr>
        <w:t xml:space="preserve">. Tenders must be submitted using the standard </w:t>
      </w:r>
      <w:r w:rsidR="00733C1A" w:rsidRPr="00C534C6">
        <w:rPr>
          <w:sz w:val="22"/>
          <w:szCs w:val="22"/>
          <w:lang w:val="en-GB"/>
        </w:rPr>
        <w:t>Tender Form for a Supply Contract</w:t>
      </w:r>
      <w:r w:rsidRPr="00C534C6">
        <w:rPr>
          <w:sz w:val="22"/>
          <w:szCs w:val="22"/>
          <w:lang w:val="en-GB"/>
        </w:rPr>
        <w:t xml:space="preserve"> included in the tender dossier, whose format and instructions must be strictly observed.</w:t>
      </w:r>
    </w:p>
    <w:p w14:paraId="6146BBE9" w14:textId="50BABB61" w:rsidR="00AC4ADE" w:rsidRDefault="00E23824" w:rsidP="00C522C2">
      <w:pPr>
        <w:spacing w:before="0" w:after="0"/>
        <w:ind w:left="720"/>
        <w:jc w:val="both"/>
        <w:rPr>
          <w:sz w:val="22"/>
          <w:szCs w:val="22"/>
          <w:lang w:val="en-GB"/>
        </w:rPr>
      </w:pPr>
      <w:r w:rsidRPr="003F1149">
        <w:rPr>
          <w:sz w:val="22"/>
          <w:szCs w:val="22"/>
          <w:lang w:val="en-GB"/>
        </w:rPr>
        <w:t xml:space="preserve">Tenderers with questions regarding this tender should send them in writing to </w:t>
      </w:r>
      <w:r w:rsidR="00E052AF" w:rsidRPr="00E052AF">
        <w:rPr>
          <w:rStyle w:val="Hyperlink"/>
          <w:b/>
          <w:sz w:val="22"/>
        </w:rPr>
        <w:t>zitas@tf.uns.ac.rs</w:t>
      </w:r>
      <w:r w:rsidRPr="003F1149">
        <w:rPr>
          <w:sz w:val="22"/>
          <w:szCs w:val="22"/>
          <w:lang w:val="en-GB"/>
        </w:rPr>
        <w:t xml:space="preserve"> (mentioning the publication reference shown in item 1) at least 21 days before the deadline for submission of tenders given 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the </w:t>
      </w:r>
      <w:r w:rsidR="00E052AF">
        <w:rPr>
          <w:b/>
          <w:sz w:val="22"/>
        </w:rPr>
        <w:t xml:space="preserve">Faculty of </w:t>
      </w:r>
      <w:proofErr w:type="spellStart"/>
      <w:r w:rsidR="00E052AF">
        <w:rPr>
          <w:b/>
          <w:sz w:val="22"/>
        </w:rPr>
        <w:t>Techonogy</w:t>
      </w:r>
      <w:proofErr w:type="spellEnd"/>
      <w:r w:rsidR="00C522C2">
        <w:rPr>
          <w:b/>
          <w:sz w:val="22"/>
        </w:rPr>
        <w:t xml:space="preserve">, </w:t>
      </w:r>
      <w:proofErr w:type="spellStart"/>
      <w:r w:rsidR="00E052AF">
        <w:rPr>
          <w:b/>
          <w:sz w:val="22"/>
        </w:rPr>
        <w:t>Bulevar</w:t>
      </w:r>
      <w:proofErr w:type="spellEnd"/>
      <w:r w:rsidR="00E052AF">
        <w:rPr>
          <w:b/>
          <w:sz w:val="22"/>
        </w:rPr>
        <w:t xml:space="preserve"> </w:t>
      </w:r>
      <w:proofErr w:type="spellStart"/>
      <w:proofErr w:type="gramStart"/>
      <w:r w:rsidR="00E052AF">
        <w:rPr>
          <w:b/>
          <w:sz w:val="22"/>
        </w:rPr>
        <w:t>cara</w:t>
      </w:r>
      <w:proofErr w:type="spellEnd"/>
      <w:proofErr w:type="gramEnd"/>
      <w:r w:rsidR="00E052AF">
        <w:rPr>
          <w:b/>
          <w:sz w:val="22"/>
        </w:rPr>
        <w:t xml:space="preserve"> </w:t>
      </w:r>
      <w:proofErr w:type="spellStart"/>
      <w:r w:rsidR="00E052AF">
        <w:rPr>
          <w:b/>
          <w:sz w:val="22"/>
        </w:rPr>
        <w:t>Lazara</w:t>
      </w:r>
      <w:proofErr w:type="spellEnd"/>
      <w:r w:rsidR="00E052AF">
        <w:rPr>
          <w:b/>
          <w:sz w:val="22"/>
        </w:rPr>
        <w:t xml:space="preserve"> 1</w:t>
      </w:r>
      <w:r w:rsidR="00C522C2">
        <w:rPr>
          <w:b/>
          <w:sz w:val="22"/>
        </w:rPr>
        <w:t xml:space="preserve">, </w:t>
      </w:r>
      <w:r w:rsidR="00E052AF">
        <w:rPr>
          <w:b/>
          <w:sz w:val="22"/>
        </w:rPr>
        <w:t>21000 Novi Sad.</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8D11186" w14:textId="50F57DA6" w:rsidR="00E23824" w:rsidRPr="003F1149" w:rsidRDefault="00E052AF" w:rsidP="009C235D">
      <w:pPr>
        <w:pStyle w:val="Blockquote"/>
        <w:ind w:left="720" w:right="1"/>
        <w:jc w:val="both"/>
        <w:rPr>
          <w:rStyle w:val="Emphasis"/>
          <w:i w:val="0"/>
          <w:sz w:val="22"/>
          <w:szCs w:val="22"/>
          <w:lang w:val="en-GB"/>
        </w:rPr>
      </w:pPr>
      <w:r>
        <w:rPr>
          <w:b/>
          <w:sz w:val="22"/>
        </w:rPr>
        <w:t>December</w:t>
      </w:r>
      <w:r w:rsidR="00C522C2" w:rsidRPr="00DF09F3">
        <w:rPr>
          <w:b/>
          <w:sz w:val="22"/>
        </w:rPr>
        <w:t xml:space="preserve"> </w:t>
      </w:r>
      <w:r w:rsidR="00CA79BE">
        <w:rPr>
          <w:b/>
          <w:sz w:val="22"/>
        </w:rPr>
        <w:t>09</w:t>
      </w:r>
      <w:r w:rsidR="00CA79BE">
        <w:rPr>
          <w:b/>
          <w:sz w:val="22"/>
          <w:vertAlign w:val="superscript"/>
        </w:rPr>
        <w:t>th</w:t>
      </w:r>
      <w:r w:rsidR="00C522C2" w:rsidRPr="00DF09F3">
        <w:rPr>
          <w:b/>
          <w:sz w:val="22"/>
        </w:rPr>
        <w:t xml:space="preserve"> 2024</w:t>
      </w:r>
      <w:r w:rsidR="00C522C2">
        <w:rPr>
          <w:sz w:val="22"/>
        </w:rPr>
        <w:t xml:space="preserve"> before </w:t>
      </w:r>
      <w:r w:rsidR="00C522C2">
        <w:rPr>
          <w:b/>
          <w:sz w:val="22"/>
        </w:rPr>
        <w:t>1</w:t>
      </w:r>
      <w:r w:rsidR="00CA79BE">
        <w:rPr>
          <w:b/>
          <w:sz w:val="22"/>
        </w:rPr>
        <w:t>0</w:t>
      </w:r>
      <w:r w:rsidR="00C522C2">
        <w:rPr>
          <w:b/>
          <w:sz w:val="22"/>
        </w:rPr>
        <w:t>:00 local time</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64855E5" w14:textId="5D067438" w:rsidR="004D3B07" w:rsidRDefault="00CA79BE" w:rsidP="00C522C2">
      <w:pPr>
        <w:pStyle w:val="Blockquote"/>
        <w:ind w:left="720" w:right="1"/>
        <w:jc w:val="both"/>
        <w:rPr>
          <w:sz w:val="22"/>
          <w:szCs w:val="22"/>
          <w:lang w:val="en-GB"/>
        </w:rPr>
      </w:pPr>
      <w:r>
        <w:rPr>
          <w:b/>
          <w:sz w:val="22"/>
        </w:rPr>
        <w:t>December</w:t>
      </w:r>
      <w:r w:rsidRPr="00DF09F3">
        <w:rPr>
          <w:b/>
          <w:sz w:val="22"/>
        </w:rPr>
        <w:t xml:space="preserve"> </w:t>
      </w:r>
      <w:r>
        <w:rPr>
          <w:b/>
          <w:sz w:val="22"/>
        </w:rPr>
        <w:t>10</w:t>
      </w:r>
      <w:r>
        <w:rPr>
          <w:b/>
          <w:sz w:val="22"/>
          <w:vertAlign w:val="superscript"/>
        </w:rPr>
        <w:t>th</w:t>
      </w:r>
      <w:r w:rsidRPr="00DF09F3">
        <w:rPr>
          <w:b/>
          <w:sz w:val="22"/>
        </w:rPr>
        <w:t xml:space="preserve"> 2024</w:t>
      </w:r>
      <w:r>
        <w:rPr>
          <w:sz w:val="22"/>
        </w:rPr>
        <w:t xml:space="preserve"> </w:t>
      </w:r>
      <w:r w:rsidR="00C522C2">
        <w:rPr>
          <w:sz w:val="22"/>
        </w:rPr>
        <w:t xml:space="preserve">at </w:t>
      </w:r>
      <w:r w:rsidR="00C522C2">
        <w:rPr>
          <w:b/>
          <w:sz w:val="22"/>
        </w:rPr>
        <w:t>1</w:t>
      </w:r>
      <w:r>
        <w:rPr>
          <w:b/>
          <w:sz w:val="22"/>
        </w:rPr>
        <w:t>2</w:t>
      </w:r>
      <w:r w:rsidR="00C522C2">
        <w:rPr>
          <w:b/>
          <w:sz w:val="22"/>
        </w:rPr>
        <w:t>:00 local time</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76BCE4FB"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must </w:t>
      </w:r>
      <w:r w:rsidRPr="00C534C6">
        <w:rPr>
          <w:rStyle w:val="Emphasis"/>
          <w:i w:val="0"/>
          <w:sz w:val="22"/>
          <w:szCs w:val="22"/>
          <w:lang w:val="en-GB"/>
        </w:rPr>
        <w:t xml:space="preserve">be </w:t>
      </w:r>
      <w:r w:rsidR="00013432" w:rsidRPr="00C534C6">
        <w:rPr>
          <w:rStyle w:val="Emphasis"/>
          <w:i w:val="0"/>
          <w:sz w:val="22"/>
          <w:szCs w:val="22"/>
          <w:lang w:val="en-GB"/>
        </w:rPr>
        <w:t>in English</w:t>
      </w:r>
      <w:r w:rsidRPr="00C534C6">
        <w:rPr>
          <w:rStyle w:val="Emphasis"/>
          <w:i w:val="0"/>
          <w:sz w:val="22"/>
          <w:szCs w:val="22"/>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0CE7DC7" w14:textId="77777777" w:rsidR="00C7733C" w:rsidRPr="00C534C6"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C534C6">
        <w:rPr>
          <w:rFonts w:ascii="Times New Roman" w:hAnsi="Times New Roman"/>
          <w:color w:val="000000"/>
        </w:rPr>
        <w:t>Regulation (EU) 2021/1059 of the European Parliament and of the Council of 24 June 2021 on specific provisions for the European territorial cooperation goal (</w:t>
      </w:r>
      <w:proofErr w:type="spellStart"/>
      <w:r w:rsidRPr="00C534C6">
        <w:rPr>
          <w:rFonts w:ascii="Times New Roman" w:hAnsi="Times New Roman"/>
          <w:color w:val="000000"/>
        </w:rPr>
        <w:t>Interreg</w:t>
      </w:r>
      <w:proofErr w:type="spellEnd"/>
      <w:r w:rsidRPr="00C534C6">
        <w:rPr>
          <w:rFonts w:ascii="Times New Roman" w:hAnsi="Times New Roman"/>
          <w:color w:val="000000"/>
        </w:rPr>
        <w:t>) supported by the European Regional Development Fund and external financing instruments (</w:t>
      </w:r>
      <w:proofErr w:type="spellStart"/>
      <w:r w:rsidRPr="00C534C6">
        <w:rPr>
          <w:rFonts w:ascii="Times New Roman" w:hAnsi="Times New Roman"/>
          <w:color w:val="000000"/>
        </w:rPr>
        <w:t>Interreg</w:t>
      </w:r>
      <w:proofErr w:type="spellEnd"/>
      <w:r w:rsidRPr="00C534C6">
        <w:rPr>
          <w:rFonts w:ascii="Times New Roman" w:hAnsi="Times New Roman"/>
          <w:color w:val="000000"/>
        </w:rPr>
        <w:t xml:space="preserve"> Regulation), </w:t>
      </w:r>
    </w:p>
    <w:p w14:paraId="6CBC28C3" w14:textId="77777777" w:rsidR="00C7733C" w:rsidRPr="00C534C6"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C534C6">
        <w:rPr>
          <w:rFonts w:ascii="Times New Roman" w:hAnsi="Times New Roman"/>
          <w:color w:val="000000"/>
        </w:rPr>
        <w:t xml:space="preserve">Regulation (EU, </w:t>
      </w:r>
      <w:proofErr w:type="spellStart"/>
      <w:r w:rsidRPr="00C534C6">
        <w:rPr>
          <w:rFonts w:ascii="Times New Roman" w:hAnsi="Times New Roman"/>
          <w:color w:val="000000"/>
        </w:rPr>
        <w:t>Euratom</w:t>
      </w:r>
      <w:proofErr w:type="spellEnd"/>
      <w:r w:rsidRPr="00C534C6">
        <w:rPr>
          <w:rFonts w:ascii="Times New Roman" w:hAnsi="Times New Roman"/>
          <w:color w:val="000000"/>
        </w:rPr>
        <w:t xml:space="preserve">) 2018/1046 of the European Parliament and of the Council of 18 July 2018 on the financial rules applicable to the general budget of the Union, amending Regulations (EU) No 1296/2013, (EU) No 1301/2013, (EU) No 1303/2013, (EU) No 1304/2013, (EU) No </w:t>
      </w:r>
      <w:r w:rsidRPr="00C534C6">
        <w:rPr>
          <w:rFonts w:ascii="Times New Roman" w:hAnsi="Times New Roman"/>
          <w:color w:val="000000"/>
        </w:rPr>
        <w:lastRenderedPageBreak/>
        <w:t xml:space="preserve">1309/2013, (EU) No 1316/2013, (EU) No 223/2014, (EU) No 283/2014, and Decision No 541/2014/EU and repealing Regulation (EU, </w:t>
      </w:r>
      <w:proofErr w:type="spellStart"/>
      <w:r w:rsidRPr="00C534C6">
        <w:rPr>
          <w:rFonts w:ascii="Times New Roman" w:hAnsi="Times New Roman"/>
          <w:color w:val="000000"/>
        </w:rPr>
        <w:t>Euratom</w:t>
      </w:r>
      <w:proofErr w:type="spellEnd"/>
      <w:r w:rsidRPr="00C534C6">
        <w:rPr>
          <w:rFonts w:ascii="Times New Roman" w:hAnsi="Times New Roman"/>
          <w:color w:val="000000"/>
        </w:rPr>
        <w:t>) No 966/2012,</w:t>
      </w:r>
    </w:p>
    <w:p w14:paraId="59003112" w14:textId="27D01898" w:rsidR="000F23E5" w:rsidRPr="00C522C2" w:rsidRDefault="00C7733C" w:rsidP="00C522C2">
      <w:pPr>
        <w:pStyle w:val="ListParagraph"/>
        <w:pBdr>
          <w:top w:val="nil"/>
          <w:left w:val="nil"/>
          <w:bottom w:val="nil"/>
          <w:right w:val="nil"/>
          <w:between w:val="nil"/>
        </w:pBdr>
        <w:spacing w:before="120" w:after="0"/>
        <w:ind w:left="644"/>
        <w:jc w:val="both"/>
        <w:rPr>
          <w:rFonts w:ascii="Times New Roman" w:hAnsi="Times New Roman"/>
          <w:color w:val="000000"/>
        </w:rPr>
      </w:pPr>
      <w:proofErr w:type="spellStart"/>
      <w:r w:rsidRPr="00C534C6">
        <w:rPr>
          <w:rFonts w:ascii="Times New Roman" w:hAnsi="Times New Roman"/>
          <w:color w:val="000000"/>
        </w:rPr>
        <w:t>Interreg</w:t>
      </w:r>
      <w:proofErr w:type="spellEnd"/>
      <w:r w:rsidRPr="00C534C6">
        <w:rPr>
          <w:rFonts w:ascii="Times New Roman" w:hAnsi="Times New Roman"/>
          <w:color w:val="000000"/>
        </w:rPr>
        <w:t xml:space="preserve"> IPA </w:t>
      </w:r>
      <w:proofErr w:type="spellStart"/>
      <w:r w:rsidRPr="00C534C6">
        <w:rPr>
          <w:rFonts w:ascii="Times New Roman" w:hAnsi="Times New Roman"/>
          <w:color w:val="000000"/>
        </w:rPr>
        <w:t>programme</w:t>
      </w:r>
      <w:proofErr w:type="spellEnd"/>
      <w:r w:rsidRPr="00C534C6">
        <w:rPr>
          <w:rFonts w:ascii="Times New Roman" w:hAnsi="Times New Roman"/>
          <w:color w:val="000000"/>
        </w:rPr>
        <w:t xml:space="preserve"> </w:t>
      </w:r>
      <w:r w:rsidR="00E052AF">
        <w:rPr>
          <w:rFonts w:ascii="Times New Roman" w:hAnsi="Times New Roman"/>
          <w:color w:val="000000"/>
        </w:rPr>
        <w:t>Hungary</w:t>
      </w:r>
      <w:r w:rsidRPr="00C534C6">
        <w:rPr>
          <w:rFonts w:ascii="Times New Roman" w:hAnsi="Times New Roman"/>
          <w:color w:val="000000"/>
        </w:rPr>
        <w:t xml:space="preserve"> – </w:t>
      </w:r>
      <w:r w:rsidR="00C534C6">
        <w:rPr>
          <w:rFonts w:ascii="Times New Roman" w:hAnsi="Times New Roman"/>
          <w:color w:val="000000"/>
        </w:rPr>
        <w:t>Serbia</w:t>
      </w:r>
      <w:r w:rsidRPr="00C534C6">
        <w:rPr>
          <w:rFonts w:ascii="Times New Roman" w:hAnsi="Times New Roman"/>
          <w:color w:val="000000"/>
        </w:rPr>
        <w:t>.</w:t>
      </w: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29B23294" w:rsidR="00F964EE" w:rsidRPr="00F964EE" w:rsidRDefault="00C534C6" w:rsidP="00AC2A69">
      <w:pPr>
        <w:tabs>
          <w:tab w:val="num" w:pos="284"/>
        </w:tabs>
        <w:ind w:left="720" w:right="1"/>
        <w:rPr>
          <w:sz w:val="22"/>
          <w:szCs w:val="22"/>
          <w:lang w:val="en-GB"/>
        </w:rPr>
      </w:pPr>
      <w:r>
        <w:rPr>
          <w:sz w:val="22"/>
          <w:szCs w:val="22"/>
          <w:lang w:val="en-GB"/>
        </w:rPr>
        <w:t>N/A</w:t>
      </w:r>
    </w:p>
    <w:sectPr w:rsidR="00F964EE" w:rsidRPr="00F964EE" w:rsidSect="00B41887">
      <w:footerReference w:type="even" r:id="rId8"/>
      <w:footerReference w:type="default" r:id="rId9"/>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342027" w14:textId="77777777" w:rsidR="007C404E" w:rsidRDefault="007C404E">
      <w:r>
        <w:separator/>
      </w:r>
    </w:p>
  </w:endnote>
  <w:endnote w:type="continuationSeparator" w:id="0">
    <w:p w14:paraId="342D924D" w14:textId="77777777" w:rsidR="007C404E" w:rsidRDefault="007C4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233D0" w14:textId="77777777" w:rsidR="0024391D" w:rsidRDefault="0024391D"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24391D" w:rsidRDefault="0024391D" w:rsidP="00AA679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A81B7" w14:textId="6C89D14E" w:rsidR="008B5DA7" w:rsidRPr="008B5DA7" w:rsidRDefault="008B5DA7" w:rsidP="008B5DA7">
    <w:pPr>
      <w:pStyle w:val="Footer"/>
      <w:tabs>
        <w:tab w:val="right" w:pos="9214"/>
      </w:tabs>
      <w:spacing w:before="120" w:after="0"/>
      <w:rPr>
        <w:b/>
        <w:sz w:val="20"/>
        <w:lang w:val="en-GB"/>
      </w:rPr>
    </w:pPr>
    <w:r w:rsidRPr="003670BA">
      <w:rPr>
        <w:b/>
        <w:sz w:val="20"/>
      </w:rPr>
      <w:t>202</w:t>
    </w:r>
    <w:r>
      <w:rPr>
        <w:b/>
        <w:sz w:val="20"/>
      </w:rPr>
      <w:t>1.1</w:t>
    </w:r>
    <w:r w:rsidRPr="00B33EE6">
      <w:rPr>
        <w:sz w:val="18"/>
        <w:szCs w:val="18"/>
        <w:lang w:val="en-GB"/>
      </w:rPr>
      <w:tab/>
    </w:r>
    <w:r>
      <w:rPr>
        <w:sz w:val="18"/>
        <w:szCs w:val="18"/>
        <w:lang w:val="en-GB"/>
      </w:rPr>
      <w:tab/>
    </w:r>
    <w:r w:rsidRPr="00B33EE6">
      <w:rPr>
        <w:sz w:val="18"/>
        <w:szCs w:val="18"/>
        <w:lang w:val="en-GB"/>
      </w:rPr>
      <w:t xml:space="preserve">Page </w:t>
    </w:r>
    <w:r w:rsidRPr="00B33EE6">
      <w:rPr>
        <w:rStyle w:val="PageNumber"/>
        <w:sz w:val="18"/>
        <w:szCs w:val="18"/>
        <w:lang w:val="en-GB"/>
      </w:rPr>
      <w:fldChar w:fldCharType="begin"/>
    </w:r>
    <w:r w:rsidRPr="00B33EE6">
      <w:rPr>
        <w:rStyle w:val="PageNumber"/>
        <w:sz w:val="18"/>
        <w:szCs w:val="18"/>
        <w:lang w:val="en-GB"/>
      </w:rPr>
      <w:instrText xml:space="preserve"> PAGE </w:instrText>
    </w:r>
    <w:r w:rsidRPr="00B33EE6">
      <w:rPr>
        <w:rStyle w:val="PageNumber"/>
        <w:sz w:val="18"/>
        <w:szCs w:val="18"/>
        <w:lang w:val="en-GB"/>
      </w:rPr>
      <w:fldChar w:fldCharType="separate"/>
    </w:r>
    <w:r w:rsidR="00440D30">
      <w:rPr>
        <w:rStyle w:val="PageNumber"/>
        <w:noProof/>
        <w:sz w:val="18"/>
        <w:szCs w:val="18"/>
        <w:lang w:val="en-GB"/>
      </w:rPr>
      <w:t>1</w:t>
    </w:r>
    <w:r w:rsidRPr="00B33EE6">
      <w:rPr>
        <w:rStyle w:val="PageNumber"/>
        <w:sz w:val="18"/>
        <w:szCs w:val="18"/>
        <w:lang w:val="en-GB"/>
      </w:rPr>
      <w:fldChar w:fldCharType="end"/>
    </w:r>
    <w:r w:rsidRPr="00B33EE6">
      <w:rPr>
        <w:rStyle w:val="PageNumber"/>
        <w:sz w:val="18"/>
        <w:szCs w:val="18"/>
        <w:lang w:val="en-GB"/>
      </w:rPr>
      <w:t xml:space="preserve"> of </w:t>
    </w:r>
    <w:r w:rsidRPr="00B33EE6">
      <w:rPr>
        <w:rStyle w:val="PageNumber"/>
        <w:sz w:val="18"/>
        <w:szCs w:val="18"/>
        <w:lang w:val="en-GB"/>
      </w:rPr>
      <w:fldChar w:fldCharType="begin"/>
    </w:r>
    <w:r w:rsidRPr="00B33EE6">
      <w:rPr>
        <w:rStyle w:val="PageNumber"/>
        <w:sz w:val="18"/>
        <w:szCs w:val="18"/>
        <w:lang w:val="en-GB"/>
      </w:rPr>
      <w:instrText xml:space="preserve"> NUMPAGES   \* MERGEFORMAT </w:instrText>
    </w:r>
    <w:r w:rsidRPr="00B33EE6">
      <w:rPr>
        <w:rStyle w:val="PageNumber"/>
        <w:sz w:val="18"/>
        <w:szCs w:val="18"/>
        <w:lang w:val="en-GB"/>
      </w:rPr>
      <w:fldChar w:fldCharType="separate"/>
    </w:r>
    <w:r w:rsidR="00440D30">
      <w:rPr>
        <w:rStyle w:val="PageNumber"/>
        <w:noProof/>
        <w:sz w:val="18"/>
        <w:szCs w:val="18"/>
        <w:lang w:val="en-GB"/>
      </w:rPr>
      <w:t>5</w:t>
    </w:r>
    <w:r w:rsidRPr="00B33EE6">
      <w:rPr>
        <w:rStyle w:val="PageNumber"/>
        <w:sz w:val="18"/>
        <w:szCs w:val="18"/>
        <w:lang w:val="en-GB"/>
      </w:rPr>
      <w:fldChar w:fldCharType="end"/>
    </w:r>
  </w:p>
  <w:p w14:paraId="2B75701C" w14:textId="3D4F3680" w:rsidR="008B5DA7" w:rsidRPr="008B5DA7" w:rsidRDefault="008B5DA7" w:rsidP="008B5DA7">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Pr>
        <w:noProof/>
        <w:sz w:val="18"/>
        <w:szCs w:val="18"/>
        <w:lang w:val="en-GB"/>
      </w:rPr>
      <w:t>c2_contractnotice_simp_neg_en.doc</w:t>
    </w:r>
    <w:r w:rsidRPr="00B33EE6">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B16158" w14:textId="77777777" w:rsidR="007C404E" w:rsidRDefault="007C404E">
      <w:r>
        <w:separator/>
      </w:r>
    </w:p>
  </w:footnote>
  <w:footnote w:type="continuationSeparator" w:id="0">
    <w:p w14:paraId="3AA89295" w14:textId="77777777" w:rsidR="007C404E" w:rsidRDefault="007C404E">
      <w:r>
        <w:continuationSeparator/>
      </w:r>
    </w:p>
  </w:footnote>
  <w:footnote w:id="1">
    <w:p w14:paraId="1425244E" w14:textId="77777777" w:rsidR="0024391D" w:rsidRPr="000F28BC" w:rsidRDefault="0024391D" w:rsidP="00A506DB">
      <w:pPr>
        <w:pStyle w:val="FootnoteText"/>
        <w:ind w:left="142" w:hanging="142"/>
        <w:rPr>
          <w:lang w:val="en-GB"/>
        </w:rPr>
      </w:pPr>
      <w:r>
        <w:rPr>
          <w:rStyle w:val="FootnoteReference"/>
        </w:rPr>
        <w:footnoteRef/>
      </w:r>
      <w:r>
        <w:tab/>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cs="Courier New" w:hint="default"/>
      </w:rPr>
    </w:lvl>
    <w:lvl w:ilvl="8" w:tplc="04090005">
      <w:start w:val="1"/>
      <w:numFmt w:val="bullet"/>
      <w:lvlText w:val=""/>
      <w:lvlJc w:val="left"/>
      <w:pPr>
        <w:ind w:left="7290" w:hanging="360"/>
      </w:pPr>
      <w:rPr>
        <w:rFonts w:ascii="Wingdings" w:hAnsi="Wingdings" w:hint="default"/>
      </w:rPr>
    </w:lvl>
  </w:abstractNum>
  <w:abstractNum w:abstractNumId="42"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3"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5"/>
  </w:num>
  <w:num w:numId="37">
    <w:abstractNumId w:val="32"/>
  </w:num>
  <w:num w:numId="38">
    <w:abstractNumId w:val="36"/>
  </w:num>
  <w:num w:numId="39">
    <w:abstractNumId w:val="40"/>
  </w:num>
  <w:num w:numId="40">
    <w:abstractNumId w:val="43"/>
  </w:num>
  <w:num w:numId="41">
    <w:abstractNumId w:val="37"/>
  </w:num>
  <w:num w:numId="42">
    <w:abstractNumId w:val="39"/>
  </w:num>
  <w:num w:numId="43">
    <w:abstractNumId w:val="42"/>
  </w:num>
  <w:num w:numId="44">
    <w:abstractNumId w:val="44"/>
  </w:num>
  <w:num w:numId="45">
    <w:abstractNumId w:val="35"/>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B3E45"/>
    <w:rsid w:val="000B6767"/>
    <w:rsid w:val="000B76C2"/>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2FE7"/>
    <w:rsid w:val="00236399"/>
    <w:rsid w:val="0024391D"/>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40D30"/>
    <w:rsid w:val="00450F3C"/>
    <w:rsid w:val="00454F08"/>
    <w:rsid w:val="00465A6F"/>
    <w:rsid w:val="0046639B"/>
    <w:rsid w:val="004668A3"/>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A042A"/>
    <w:rsid w:val="007A60DB"/>
    <w:rsid w:val="007A7E13"/>
    <w:rsid w:val="007C0451"/>
    <w:rsid w:val="007C1871"/>
    <w:rsid w:val="007C404E"/>
    <w:rsid w:val="007C7F91"/>
    <w:rsid w:val="007D286E"/>
    <w:rsid w:val="007E0F9E"/>
    <w:rsid w:val="007F1B5E"/>
    <w:rsid w:val="007F61B8"/>
    <w:rsid w:val="0080433E"/>
    <w:rsid w:val="0081446D"/>
    <w:rsid w:val="00817C91"/>
    <w:rsid w:val="00820358"/>
    <w:rsid w:val="00826197"/>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B5DA7"/>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73479"/>
    <w:rsid w:val="0099352D"/>
    <w:rsid w:val="0099467D"/>
    <w:rsid w:val="009947F3"/>
    <w:rsid w:val="009A0D85"/>
    <w:rsid w:val="009A347C"/>
    <w:rsid w:val="009B0BBA"/>
    <w:rsid w:val="009C235D"/>
    <w:rsid w:val="009C2BB8"/>
    <w:rsid w:val="009E5C9A"/>
    <w:rsid w:val="009F3248"/>
    <w:rsid w:val="009F3EB2"/>
    <w:rsid w:val="009F4216"/>
    <w:rsid w:val="009F4A26"/>
    <w:rsid w:val="00A04F2C"/>
    <w:rsid w:val="00A05750"/>
    <w:rsid w:val="00A12C53"/>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56D45"/>
    <w:rsid w:val="00A61045"/>
    <w:rsid w:val="00A62EC1"/>
    <w:rsid w:val="00A63797"/>
    <w:rsid w:val="00A771F3"/>
    <w:rsid w:val="00A77260"/>
    <w:rsid w:val="00A82EA3"/>
    <w:rsid w:val="00A83FC2"/>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41887"/>
    <w:rsid w:val="00B50804"/>
    <w:rsid w:val="00B744CC"/>
    <w:rsid w:val="00B85132"/>
    <w:rsid w:val="00B90DAE"/>
    <w:rsid w:val="00BA59E6"/>
    <w:rsid w:val="00BA672C"/>
    <w:rsid w:val="00BB00EF"/>
    <w:rsid w:val="00BB7376"/>
    <w:rsid w:val="00BC3573"/>
    <w:rsid w:val="00BC728E"/>
    <w:rsid w:val="00BD5CA9"/>
    <w:rsid w:val="00BD703A"/>
    <w:rsid w:val="00BF3D97"/>
    <w:rsid w:val="00C06A10"/>
    <w:rsid w:val="00C1014F"/>
    <w:rsid w:val="00C208E4"/>
    <w:rsid w:val="00C324B2"/>
    <w:rsid w:val="00C418C2"/>
    <w:rsid w:val="00C5100C"/>
    <w:rsid w:val="00C522C2"/>
    <w:rsid w:val="00C534C6"/>
    <w:rsid w:val="00C57C1C"/>
    <w:rsid w:val="00C635F2"/>
    <w:rsid w:val="00C65475"/>
    <w:rsid w:val="00C66742"/>
    <w:rsid w:val="00C7157B"/>
    <w:rsid w:val="00C7733C"/>
    <w:rsid w:val="00C91530"/>
    <w:rsid w:val="00C92798"/>
    <w:rsid w:val="00CA7979"/>
    <w:rsid w:val="00CA79BE"/>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052AF"/>
    <w:rsid w:val="00E12324"/>
    <w:rsid w:val="00E1322F"/>
    <w:rsid w:val="00E21A00"/>
    <w:rsid w:val="00E23824"/>
    <w:rsid w:val="00E26B57"/>
    <w:rsid w:val="00E444F6"/>
    <w:rsid w:val="00E524DE"/>
    <w:rsid w:val="00E575D1"/>
    <w:rsid w:val="00E7122D"/>
    <w:rsid w:val="00E7126E"/>
    <w:rsid w:val="00E7201E"/>
    <w:rsid w:val="00E927F4"/>
    <w:rsid w:val="00E970A5"/>
    <w:rsid w:val="00EA36E6"/>
    <w:rsid w:val="00EA5A37"/>
    <w:rsid w:val="00EA6D5D"/>
    <w:rsid w:val="00EB053C"/>
    <w:rsid w:val="00EB3EA6"/>
    <w:rsid w:val="00EC2562"/>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87841"/>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link w:val="FooterChar"/>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 w:type="character" w:customStyle="1" w:styleId="FooterChar">
    <w:name w:val="Footer Char"/>
    <w:link w:val="Footer"/>
    <w:rsid w:val="008B5DA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41055">
      <w:bodyDiv w:val="1"/>
      <w:marLeft w:val="0"/>
      <w:marRight w:val="0"/>
      <w:marTop w:val="0"/>
      <w:marBottom w:val="0"/>
      <w:divBdr>
        <w:top w:val="none" w:sz="0" w:space="0" w:color="auto"/>
        <w:left w:val="none" w:sz="0" w:space="0" w:color="auto"/>
        <w:bottom w:val="none" w:sz="0" w:space="0" w:color="auto"/>
        <w:right w:val="none" w:sz="0" w:space="0" w:color="auto"/>
      </w:divBdr>
    </w:div>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209585874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BDA20-AD10-4DB4-A9C0-C6A28656D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1432</Words>
  <Characters>8164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9577</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Windows User</cp:lastModifiedBy>
  <cp:revision>38</cp:revision>
  <cp:lastPrinted>2012-09-24T08:29:00Z</cp:lastPrinted>
  <dcterms:created xsi:type="dcterms:W3CDTF">2019-04-14T14:35:00Z</dcterms:created>
  <dcterms:modified xsi:type="dcterms:W3CDTF">2024-11-06T21:30:00Z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